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9C" w:rsidRDefault="0066189C" w:rsidP="003209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A6">
        <w:rPr>
          <w:rFonts w:ascii="Times New Roman" w:hAnsi="Times New Roman" w:cs="Times New Roman"/>
          <w:b/>
          <w:sz w:val="28"/>
          <w:szCs w:val="28"/>
        </w:rPr>
        <w:t>Dozier Industries</w:t>
      </w:r>
      <w:bookmarkStart w:id="0" w:name="_GoBack"/>
      <w:bookmarkEnd w:id="0"/>
    </w:p>
    <w:p w:rsidR="003209A6" w:rsidRPr="003209A6" w:rsidRDefault="003209A6" w:rsidP="003209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9C" w:rsidRDefault="0066189C" w:rsidP="006618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show exactly how you came up with the answer to each of the quantitative questions below. </w:t>
      </w:r>
    </w:p>
    <w:p w:rsidR="0066189C" w:rsidRPr="0066189C" w:rsidRDefault="0066189C" w:rsidP="00661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89C" w:rsidRPr="0066189C" w:rsidRDefault="0066189C" w:rsidP="006618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189C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66189C" w:rsidRPr="0066189C" w:rsidRDefault="0066189C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89C">
        <w:rPr>
          <w:rFonts w:ascii="Times New Roman" w:hAnsi="Times New Roman" w:cs="Times New Roman"/>
          <w:sz w:val="24"/>
          <w:szCs w:val="24"/>
        </w:rPr>
        <w:t>What is Dozier’s foreign exchange exposure? That is, what exchange rate movements might hurt them?</w:t>
      </w:r>
    </w:p>
    <w:p w:rsidR="0066189C" w:rsidRPr="0066189C" w:rsidRDefault="0066189C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89C">
        <w:rPr>
          <w:rFonts w:ascii="Times New Roman" w:hAnsi="Times New Roman" w:cs="Times New Roman"/>
          <w:sz w:val="24"/>
          <w:szCs w:val="24"/>
        </w:rPr>
        <w:t>At what exchange rate will Dozier’s entire profit be wiped out?</w:t>
      </w:r>
      <w:r w:rsidR="003209A6">
        <w:rPr>
          <w:rFonts w:ascii="Times New Roman" w:hAnsi="Times New Roman" w:cs="Times New Roman"/>
          <w:sz w:val="24"/>
          <w:szCs w:val="24"/>
        </w:rPr>
        <w:t xml:space="preserve"> In other words, at what exchange rate will Dozier’s total costs be equal to its total revenues?</w:t>
      </w:r>
    </w:p>
    <w:p w:rsidR="0066189C" w:rsidRPr="003209A6" w:rsidRDefault="0066189C" w:rsidP="003209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89C">
        <w:rPr>
          <w:rFonts w:ascii="Times New Roman" w:hAnsi="Times New Roman" w:cs="Times New Roman"/>
          <w:sz w:val="24"/>
          <w:szCs w:val="24"/>
        </w:rPr>
        <w:t>Describe how Dozier could hedge this exposure with a forward contract. Be specific and include the correct numbers.</w:t>
      </w:r>
      <w:r w:rsidR="003209A6" w:rsidRPr="003209A6">
        <w:rPr>
          <w:rFonts w:ascii="Times New Roman" w:hAnsi="Times New Roman" w:cs="Times New Roman"/>
          <w:sz w:val="24"/>
          <w:szCs w:val="24"/>
        </w:rPr>
        <w:t xml:space="preserve"> </w:t>
      </w:r>
      <w:r w:rsidR="003209A6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3209A6" w:rsidRPr="003031D5">
        <w:rPr>
          <w:rFonts w:ascii="Times New Roman" w:hAnsi="Times New Roman" w:cs="Times New Roman"/>
          <w:b/>
          <w:sz w:val="24"/>
          <w:szCs w:val="24"/>
        </w:rPr>
        <w:t>present value</w:t>
      </w:r>
      <w:r w:rsidR="003209A6">
        <w:rPr>
          <w:rFonts w:ascii="Times New Roman" w:hAnsi="Times New Roman" w:cs="Times New Roman"/>
          <w:sz w:val="24"/>
          <w:szCs w:val="24"/>
        </w:rPr>
        <w:t xml:space="preserve"> of </w:t>
      </w:r>
      <w:r w:rsidR="00844E78">
        <w:rPr>
          <w:rFonts w:ascii="Times New Roman" w:hAnsi="Times New Roman" w:cs="Times New Roman"/>
          <w:sz w:val="24"/>
          <w:szCs w:val="24"/>
        </w:rPr>
        <w:t>the revenues Dozier will receive</w:t>
      </w:r>
      <w:r w:rsidR="003209A6">
        <w:rPr>
          <w:rFonts w:ascii="Times New Roman" w:hAnsi="Times New Roman" w:cs="Times New Roman"/>
          <w:sz w:val="24"/>
          <w:szCs w:val="24"/>
        </w:rPr>
        <w:t xml:space="preserve"> if it hedges with a forward contract?</w:t>
      </w:r>
    </w:p>
    <w:p w:rsidR="0066189C" w:rsidRDefault="0066189C" w:rsidP="003209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89C">
        <w:rPr>
          <w:rFonts w:ascii="Times New Roman" w:hAnsi="Times New Roman" w:cs="Times New Roman"/>
          <w:sz w:val="24"/>
          <w:szCs w:val="24"/>
        </w:rPr>
        <w:t xml:space="preserve">Describe how Dozier could hedge this exposure </w:t>
      </w:r>
      <w:r w:rsidR="003209A6">
        <w:rPr>
          <w:rFonts w:ascii="Times New Roman" w:hAnsi="Times New Roman" w:cs="Times New Roman"/>
          <w:sz w:val="24"/>
          <w:szCs w:val="24"/>
        </w:rPr>
        <w:t>with a money market hedge</w:t>
      </w:r>
      <w:r w:rsidRPr="0066189C">
        <w:rPr>
          <w:rFonts w:ascii="Times New Roman" w:hAnsi="Times New Roman" w:cs="Times New Roman"/>
          <w:sz w:val="24"/>
          <w:szCs w:val="24"/>
        </w:rPr>
        <w:t>. Again, be specific and include the correct numbers.</w:t>
      </w:r>
      <w:r w:rsidR="003209A6" w:rsidRPr="003209A6">
        <w:rPr>
          <w:rFonts w:ascii="Times New Roman" w:hAnsi="Times New Roman" w:cs="Times New Roman"/>
          <w:sz w:val="24"/>
          <w:szCs w:val="24"/>
        </w:rPr>
        <w:t xml:space="preserve"> </w:t>
      </w:r>
      <w:r w:rsidR="003209A6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3209A6" w:rsidRPr="003031D5">
        <w:rPr>
          <w:rFonts w:ascii="Times New Roman" w:hAnsi="Times New Roman" w:cs="Times New Roman"/>
          <w:b/>
          <w:sz w:val="24"/>
          <w:szCs w:val="24"/>
        </w:rPr>
        <w:t>present value</w:t>
      </w:r>
      <w:r w:rsidR="003209A6">
        <w:rPr>
          <w:rFonts w:ascii="Times New Roman" w:hAnsi="Times New Roman" w:cs="Times New Roman"/>
          <w:sz w:val="24"/>
          <w:szCs w:val="24"/>
        </w:rPr>
        <w:t xml:space="preserve"> of </w:t>
      </w:r>
      <w:r w:rsidR="00844E78">
        <w:rPr>
          <w:rFonts w:ascii="Times New Roman" w:hAnsi="Times New Roman" w:cs="Times New Roman"/>
          <w:sz w:val="24"/>
          <w:szCs w:val="24"/>
        </w:rPr>
        <w:t>the revenues Dozier will receive</w:t>
      </w:r>
      <w:r w:rsidR="003209A6">
        <w:rPr>
          <w:rFonts w:ascii="Times New Roman" w:hAnsi="Times New Roman" w:cs="Times New Roman"/>
          <w:sz w:val="24"/>
          <w:szCs w:val="24"/>
        </w:rPr>
        <w:t xml:space="preserve"> if it hedges with a money market hedge?</w:t>
      </w:r>
    </w:p>
    <w:p w:rsidR="003031D5" w:rsidRPr="003209A6" w:rsidRDefault="003031D5" w:rsidP="003209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questions 3 and 4, if you needed to use a discount rate to find a present value, which one did you use and why do you think it is the appropriate one to select for determining which hedge Dozier should use?</w:t>
      </w:r>
    </w:p>
    <w:p w:rsidR="00E5676E" w:rsidRDefault="003209A6" w:rsidP="0066189C">
      <w:pPr>
        <w:pStyle w:val="NoSpacing"/>
        <w:numPr>
          <w:ilvl w:val="0"/>
          <w:numId w:val="1"/>
        </w:numPr>
      </w:pPr>
      <w:r w:rsidRPr="00844E78">
        <w:rPr>
          <w:rFonts w:ascii="Times New Roman" w:hAnsi="Times New Roman" w:cs="Times New Roman"/>
          <w:sz w:val="24"/>
          <w:szCs w:val="24"/>
        </w:rPr>
        <w:t xml:space="preserve">Would Dozier be better served by hedging its exposure with a forward contract or with a money market hedge? </w:t>
      </w:r>
    </w:p>
    <w:sectPr w:rsidR="00E5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786"/>
    <w:multiLevelType w:val="hybridMultilevel"/>
    <w:tmpl w:val="B45E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C"/>
    <w:rsid w:val="003031D5"/>
    <w:rsid w:val="003209A6"/>
    <w:rsid w:val="0055052F"/>
    <w:rsid w:val="0066189C"/>
    <w:rsid w:val="00844E78"/>
    <w:rsid w:val="00E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C186"/>
  <w15:docId w15:val="{3F028FE1-C1BE-44F1-AF7C-C6030F75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5</cp:revision>
  <dcterms:created xsi:type="dcterms:W3CDTF">2014-05-07T18:44:00Z</dcterms:created>
  <dcterms:modified xsi:type="dcterms:W3CDTF">2017-04-27T21:48:00Z</dcterms:modified>
</cp:coreProperties>
</file>