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89C" w:rsidRDefault="00AD7B99" w:rsidP="003209A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Diva Shoes, Inc.</w:t>
      </w:r>
      <w:bookmarkStart w:id="0" w:name="_GoBack"/>
      <w:bookmarkEnd w:id="0"/>
    </w:p>
    <w:p w:rsidR="0066189C" w:rsidRPr="0066189C" w:rsidRDefault="0066189C" w:rsidP="006618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189C" w:rsidRPr="0066189C" w:rsidRDefault="0066189C" w:rsidP="0066189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6189C">
        <w:rPr>
          <w:rFonts w:ascii="Times New Roman" w:hAnsi="Times New Roman" w:cs="Times New Roman"/>
          <w:b/>
          <w:sz w:val="24"/>
          <w:szCs w:val="24"/>
        </w:rPr>
        <w:t>Questions</w:t>
      </w:r>
    </w:p>
    <w:p w:rsidR="0066189C" w:rsidRDefault="00BF55DF" w:rsidP="006618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Briefly describe the situation that </w:t>
      </w:r>
      <w:r w:rsidR="005D44E2">
        <w:rPr>
          <w:rFonts w:ascii="Times New Roman" w:hAnsi="Times New Roman" w:cs="Times New Roman"/>
          <w:sz w:val="24"/>
          <w:szCs w:val="24"/>
        </w:rPr>
        <w:t xml:space="preserve">Diva </w:t>
      </w:r>
      <w:r>
        <w:rPr>
          <w:rFonts w:ascii="Times New Roman" w:hAnsi="Times New Roman" w:cs="Times New Roman"/>
          <w:sz w:val="24"/>
          <w:szCs w:val="24"/>
        </w:rPr>
        <w:t>is facing in this case.</w:t>
      </w:r>
    </w:p>
    <w:p w:rsidR="00AD7B99" w:rsidRDefault="00AD7B99" w:rsidP="006618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Benjamin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made no real attempt to manage Diva’s exchange rate risk up to now. Why not? Has this strategy worked well for him? Do you think it is a good strategy going forward?</w:t>
      </w:r>
    </w:p>
    <w:p w:rsidR="00AD7B99" w:rsidRDefault="00AD7B99" w:rsidP="006618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Diva’s exposure to the yen greater than its exposure to the Italian lira?</w:t>
      </w:r>
    </w:p>
    <w:p w:rsidR="00AD7B99" w:rsidRDefault="00AD7B99" w:rsidP="006618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 the past 16 months, how has the yen been doing vs. the dollar? Has this been good or bad for Diva? Why?</w:t>
      </w:r>
    </w:p>
    <w:p w:rsidR="0077340E" w:rsidRDefault="0077340E" w:rsidP="006618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Interest Rate Parity, what would you expect the six-month forward rate to be for the Yen/Dollar exchange rate? Please show your calculations.</w:t>
      </w:r>
    </w:p>
    <w:p w:rsidR="00AD7B99" w:rsidRDefault="00AD7B99" w:rsidP="006618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differences between a forward currency hedge and a currency option hedge. If Diva were to choose to hedge its exchange rate risk with the yen, which would you recommend and why?</w:t>
      </w:r>
    </w:p>
    <w:p w:rsidR="00C96A95" w:rsidRDefault="00AD7B99" w:rsidP="006618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</w:t>
      </w:r>
      <w:r w:rsidR="0077340E">
        <w:rPr>
          <w:rFonts w:ascii="Times New Roman" w:hAnsi="Times New Roman" w:cs="Times New Roman"/>
          <w:sz w:val="24"/>
          <w:szCs w:val="24"/>
        </w:rPr>
        <w:t>ase takes place in April 1995. Use the “Historical Exchange Rates” link on our class website to i</w:t>
      </w:r>
      <w:r>
        <w:rPr>
          <w:rFonts w:ascii="Times New Roman" w:hAnsi="Times New Roman" w:cs="Times New Roman"/>
          <w:sz w:val="24"/>
          <w:szCs w:val="24"/>
        </w:rPr>
        <w:t xml:space="preserve">nvestigate what happened to the Yen/Dollar exchange rate over the next three years. </w:t>
      </w:r>
      <w:r w:rsidR="00C96A95">
        <w:rPr>
          <w:rFonts w:ascii="Times New Roman" w:hAnsi="Times New Roman" w:cs="Times New Roman"/>
          <w:sz w:val="24"/>
          <w:szCs w:val="24"/>
        </w:rPr>
        <w:t>What do you find?</w:t>
      </w:r>
    </w:p>
    <w:p w:rsidR="00AD7B99" w:rsidRDefault="00C96A95" w:rsidP="006618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Look at Diva’s estimated yen revenues for 9/28/95 in Exhibit 4. What is the expected </w:t>
      </w:r>
      <w:r w:rsidR="005D44E2">
        <w:rPr>
          <w:rFonts w:ascii="Times New Roman" w:hAnsi="Times New Roman" w:cs="Times New Roman"/>
          <w:sz w:val="24"/>
          <w:szCs w:val="24"/>
        </w:rPr>
        <w:t xml:space="preserve">Yen </w:t>
      </w:r>
      <w:r>
        <w:rPr>
          <w:rFonts w:ascii="Times New Roman" w:hAnsi="Times New Roman" w:cs="Times New Roman"/>
          <w:sz w:val="24"/>
          <w:szCs w:val="24"/>
        </w:rPr>
        <w:t xml:space="preserve">revenue growth for the six months from 4/1/95? </w:t>
      </w:r>
    </w:p>
    <w:p w:rsidR="00C96A95" w:rsidRDefault="00C96A95" w:rsidP="006618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Assume that Diva’s yen revenues continued to grow at that rate over the next three years</w:t>
      </w:r>
      <w:r w:rsidR="005D44E2">
        <w:rPr>
          <w:rFonts w:ascii="Times New Roman" w:hAnsi="Times New Roman" w:cs="Times New Roman"/>
          <w:sz w:val="24"/>
          <w:szCs w:val="24"/>
        </w:rPr>
        <w:t xml:space="preserve"> (until 9/28/98)</w:t>
      </w:r>
      <w:r>
        <w:rPr>
          <w:rFonts w:ascii="Times New Roman" w:hAnsi="Times New Roman" w:cs="Times New Roman"/>
          <w:sz w:val="24"/>
          <w:szCs w:val="24"/>
        </w:rPr>
        <w:t xml:space="preserve">. Show what they would be each six months in yen, and in dollars (based on what we now know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exchange rates). </w:t>
      </w:r>
      <w:r w:rsidR="0077340E">
        <w:rPr>
          <w:rFonts w:ascii="Times New Roman" w:hAnsi="Times New Roman" w:cs="Times New Roman"/>
          <w:sz w:val="24"/>
          <w:szCs w:val="24"/>
        </w:rPr>
        <w:t>Use the exchange rates you found in question 7.</w:t>
      </w:r>
    </w:p>
    <w:p w:rsidR="005D44E2" w:rsidRDefault="0077340E" w:rsidP="006618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Continuing from question 9</w:t>
      </w:r>
      <w:r w:rsidR="005D44E2">
        <w:rPr>
          <w:rFonts w:ascii="Times New Roman" w:hAnsi="Times New Roman" w:cs="Times New Roman"/>
          <w:sz w:val="24"/>
          <w:szCs w:val="24"/>
        </w:rPr>
        <w:t>, calculate the total percent growth in yen from 4/1/95 – 9/28/98 and the total percent growth in dollars for that time period.</w:t>
      </w:r>
    </w:p>
    <w:p w:rsidR="005D44E2" w:rsidRDefault="005D44E2" w:rsidP="006618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Suppose that on 4/1/95, Diva could have hedged the yen/dollar exchange rate for the next three and a half years at 100 yen per dollar. How much dollar difference would this have made on 9/28/98 assuming a 35% tax rate and the ability to reinvest at 3% semiannually?</w:t>
      </w:r>
    </w:p>
    <w:sectPr w:rsidR="005D4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06786"/>
    <w:multiLevelType w:val="hybridMultilevel"/>
    <w:tmpl w:val="B45E2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9C"/>
    <w:rsid w:val="001273F3"/>
    <w:rsid w:val="00161526"/>
    <w:rsid w:val="003209A6"/>
    <w:rsid w:val="0055052F"/>
    <w:rsid w:val="005D44E2"/>
    <w:rsid w:val="0066189C"/>
    <w:rsid w:val="00746378"/>
    <w:rsid w:val="0077340E"/>
    <w:rsid w:val="00844E78"/>
    <w:rsid w:val="008A54C5"/>
    <w:rsid w:val="00AD7B99"/>
    <w:rsid w:val="00BF55DF"/>
    <w:rsid w:val="00C96A95"/>
    <w:rsid w:val="00D622A0"/>
    <w:rsid w:val="00E3694D"/>
    <w:rsid w:val="00E5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02B8A"/>
  <w15:docId w15:val="{84C7E471-4997-4DB3-ABF1-AA4430FA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wreese</dc:creator>
  <cp:lastModifiedBy>Reese, William A</cp:lastModifiedBy>
  <cp:revision>5</cp:revision>
  <dcterms:created xsi:type="dcterms:W3CDTF">2017-04-25T21:46:00Z</dcterms:created>
  <dcterms:modified xsi:type="dcterms:W3CDTF">2018-10-31T21:20:00Z</dcterms:modified>
</cp:coreProperties>
</file>